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64B2" w:rsidRDefault="002364B2" w:rsidP="00BF3C22">
      <w:pPr>
        <w:jc w:val="center"/>
        <w:rPr>
          <w:rFonts w:asciiTheme="minorBidi" w:hAnsiTheme="minorBidi" w:cstheme="minorBidi"/>
          <w:b/>
          <w:bCs/>
          <w:sz w:val="24"/>
          <w:szCs w:val="24"/>
          <w:u w:val="single"/>
        </w:rPr>
      </w:pPr>
      <w:bookmarkStart w:id="0" w:name="_GoBack"/>
      <w:bookmarkEnd w:id="0"/>
    </w:p>
    <w:p w:rsidR="00B14E74" w:rsidRDefault="00B14E74" w:rsidP="00BF3C22">
      <w:pPr>
        <w:jc w:val="center"/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AF6CD08" wp14:editId="1FA45A06">
            <wp:simplePos x="0" y="0"/>
            <wp:positionH relativeFrom="column">
              <wp:posOffset>2631301</wp:posOffset>
            </wp:positionH>
            <wp:positionV relativeFrom="paragraph">
              <wp:posOffset>-642620</wp:posOffset>
            </wp:positionV>
            <wp:extent cx="1438275" cy="970615"/>
            <wp:effectExtent l="0" t="0" r="0" b="127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970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364B2" w:rsidRPr="00887567" w:rsidRDefault="002364B2" w:rsidP="002364B2">
      <w:pPr>
        <w:jc w:val="center"/>
        <w:rPr>
          <w:rFonts w:asciiTheme="minorBidi" w:hAnsiTheme="minorBidi" w:cstheme="minorBidi"/>
          <w:b/>
          <w:bCs/>
          <w:sz w:val="24"/>
          <w:szCs w:val="24"/>
          <w:rtl/>
          <w:lang w:bidi="ar-JO"/>
        </w:rPr>
      </w:pPr>
      <w:r w:rsidRPr="00887567">
        <w:rPr>
          <w:rFonts w:asciiTheme="minorBidi" w:hAnsiTheme="minorBidi" w:cstheme="minorBidi" w:hint="cs"/>
          <w:b/>
          <w:bCs/>
          <w:sz w:val="24"/>
          <w:szCs w:val="24"/>
          <w:rtl/>
          <w:lang w:bidi="ar-JO"/>
        </w:rPr>
        <w:t xml:space="preserve">وزارة الثقافة والرياضة </w:t>
      </w:r>
    </w:p>
    <w:p w:rsidR="002364B2" w:rsidRDefault="002364B2" w:rsidP="002364B2">
      <w:pPr>
        <w:jc w:val="center"/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</w:pPr>
      <w:r w:rsidRPr="002364B2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  <w:lang w:bidi="ar-JO"/>
        </w:rPr>
        <w:t xml:space="preserve">مناقصة علنية رقم </w:t>
      </w:r>
      <w:r w:rsidR="00E46299" w:rsidRPr="002364B2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>9/</w:t>
      </w:r>
      <w:r w:rsidR="005D1DD9" w:rsidRPr="002364B2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>202</w:t>
      </w:r>
      <w:r w:rsidR="004122E4" w:rsidRPr="002364B2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>1</w:t>
      </w:r>
      <w:r w:rsidR="00EC69C9" w:rsidRPr="00B14E74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4"/>
          <w:szCs w:val="24"/>
          <w:u w:val="single"/>
          <w:rtl/>
          <w:lang w:bidi="ar-JO"/>
        </w:rPr>
        <w:t xml:space="preserve">لإنتاج أحداث أدبية وموسيقى إسرائيلية فنية </w:t>
      </w:r>
    </w:p>
    <w:p w:rsidR="002364B2" w:rsidRDefault="002364B2" w:rsidP="002364B2">
      <w:pPr>
        <w:spacing w:line="360" w:lineRule="auto"/>
        <w:jc w:val="both"/>
        <w:rPr>
          <w:rFonts w:ascii="David" w:eastAsia="Times New Roman" w:hAnsi="David" w:cstheme="minorBidi"/>
          <w:sz w:val="24"/>
          <w:szCs w:val="24"/>
          <w:rtl/>
          <w:lang w:bidi="ar-JO"/>
        </w:rPr>
      </w:pPr>
      <w:bookmarkStart w:id="1" w:name="שם_משרד"/>
      <w:r w:rsidRPr="00887567">
        <w:rPr>
          <w:rFonts w:ascii="David" w:hAnsi="David" w:cstheme="minorBidi" w:hint="cs"/>
          <w:sz w:val="24"/>
          <w:rtl/>
          <w:lang w:bidi="ar-JO"/>
        </w:rPr>
        <w:t xml:space="preserve">وزارة الثقافة والرياضة (فيما يلي:" 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>الوزارة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") بواسطة مديرية </w:t>
      </w:r>
      <w:r>
        <w:rPr>
          <w:rFonts w:ascii="David" w:hAnsi="David" w:cstheme="minorBidi" w:hint="cs"/>
          <w:sz w:val="24"/>
          <w:rtl/>
          <w:lang w:bidi="ar-JO"/>
        </w:rPr>
        <w:t>الثقافة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 (فيما يلي:"</w:t>
      </w:r>
      <w:r>
        <w:rPr>
          <w:rFonts w:ascii="David" w:hAnsi="David" w:cstheme="minorBidi" w:hint="cs"/>
          <w:sz w:val="24"/>
          <w:rtl/>
          <w:lang w:bidi="ar-JO"/>
        </w:rPr>
        <w:t xml:space="preserve"> </w:t>
      </w:r>
      <w:r w:rsidRPr="002364B2">
        <w:rPr>
          <w:rFonts w:ascii="David" w:hAnsi="David" w:cstheme="minorBidi" w:hint="cs"/>
          <w:b/>
          <w:bCs/>
          <w:sz w:val="24"/>
          <w:rtl/>
          <w:lang w:bidi="ar-JO"/>
        </w:rPr>
        <w:t>الوزارة</w:t>
      </w:r>
      <w:r>
        <w:rPr>
          <w:rFonts w:ascii="David" w:hAnsi="David" w:cstheme="minorBidi" w:hint="cs"/>
          <w:sz w:val="24"/>
          <w:rtl/>
          <w:lang w:bidi="ar-JO"/>
        </w:rPr>
        <w:t>"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 </w:t>
      </w:r>
      <w:r>
        <w:rPr>
          <w:rFonts w:ascii="David" w:hAnsi="David" w:cstheme="minorBidi" w:hint="cs"/>
          <w:sz w:val="24"/>
          <w:rtl/>
          <w:lang w:bidi="ar-JO"/>
        </w:rPr>
        <w:t>أو "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>المديرية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" أو " 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>صاحبة الدعوة</w:t>
      </w:r>
      <w:r w:rsidRPr="00887567">
        <w:rPr>
          <w:rFonts w:ascii="David" w:hAnsi="David" w:cstheme="minorBidi" w:hint="cs"/>
          <w:sz w:val="24"/>
          <w:rtl/>
          <w:lang w:bidi="ar-JO"/>
        </w:rPr>
        <w:t>")</w:t>
      </w:r>
      <w:r>
        <w:rPr>
          <w:rFonts w:ascii="David" w:hAnsi="David" w:cstheme="minorBidi" w:hint="cs"/>
          <w:sz w:val="24"/>
          <w:rtl/>
          <w:lang w:bidi="ar-JO"/>
        </w:rPr>
        <w:t>،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 تتوجه بهذا بطلب لتلقي عروض</w:t>
      </w:r>
      <w:r w:rsidRPr="002364B2">
        <w:rPr>
          <w:rtl/>
          <w:lang w:bidi="ar-SA"/>
        </w:rPr>
        <w:t xml:space="preserve"> </w:t>
      </w:r>
      <w:r w:rsidRPr="002364B2">
        <w:rPr>
          <w:rFonts w:ascii="David" w:hAnsi="David"/>
          <w:sz w:val="24"/>
          <w:rtl/>
          <w:lang w:bidi="ar-JO"/>
        </w:rPr>
        <w:t>لإنتاج أحداث أدبية وموسيقى إسرائيلية فنية</w:t>
      </w:r>
      <w:r w:rsidRPr="002364B2">
        <w:rPr>
          <w:rFonts w:ascii="David" w:hAnsi="David" w:hint="cs"/>
          <w:sz w:val="24"/>
          <w:rtl/>
          <w:lang w:bidi="ar-JO"/>
        </w:rPr>
        <w:t xml:space="preserve"> </w:t>
      </w:r>
      <w:bookmarkEnd w:id="1"/>
      <w:r w:rsidR="00BF3C22" w:rsidRPr="0041125A">
        <w:rPr>
          <w:rFonts w:ascii="David" w:eastAsia="Times New Roman" w:hAnsi="David" w:cs="David"/>
          <w:sz w:val="24"/>
          <w:szCs w:val="24"/>
          <w:rtl/>
        </w:rPr>
        <w:t>(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فيما يلي: </w:t>
      </w:r>
      <w:r w:rsidRPr="002364B2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"الخدما</w:t>
      </w:r>
      <w:r w:rsidRPr="002364B2">
        <w:rPr>
          <w:rFonts w:ascii="David" w:eastAsia="Times New Roman" w:hAnsi="David" w:cstheme="minorBidi" w:hint="eastAsia"/>
          <w:b/>
          <w:bCs/>
          <w:sz w:val="24"/>
          <w:szCs w:val="24"/>
          <w:rtl/>
          <w:lang w:bidi="ar-JO"/>
        </w:rPr>
        <w:t>ت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" أو " </w:t>
      </w:r>
      <w:r w:rsidRPr="002364B2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الأعمال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")، ومنفذ الخدمات يدعى في مستندات المناقصة" </w:t>
      </w:r>
      <w:r w:rsidRPr="002364B2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المزود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" أو " </w:t>
      </w:r>
      <w:r w:rsidRPr="002364B2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مقدم العرض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") وذلك بموجب الشروط، الطلبات والتعليمات المفصلة في مستندات المناقصة (فيما يلي:" </w:t>
      </w:r>
      <w:r w:rsidRPr="002364B2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المناقصة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>").</w:t>
      </w:r>
    </w:p>
    <w:p w:rsidR="002364B2" w:rsidRPr="00887567" w:rsidRDefault="002364B2" w:rsidP="002364B2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  <w:rtl/>
        </w:rPr>
      </w:pPr>
      <w:r w:rsidRPr="00887567">
        <w:rPr>
          <w:rFonts w:ascii="David" w:eastAsia="Calibri" w:hAnsi="David" w:cs="Arial" w:hint="cs"/>
          <w:b/>
          <w:bCs/>
          <w:sz w:val="24"/>
          <w:u w:val="single"/>
          <w:rtl/>
          <w:lang w:bidi="ar-JO"/>
        </w:rPr>
        <w:t>فترة التعاقد</w:t>
      </w:r>
      <w:r w:rsidRPr="00887567">
        <w:rPr>
          <w:rFonts w:ascii="David" w:eastAsia="Calibri" w:hAnsi="David" w:cs="David"/>
          <w:b/>
          <w:bCs/>
          <w:sz w:val="24"/>
          <w:u w:val="single"/>
          <w:rtl/>
        </w:rPr>
        <w:t xml:space="preserve">: </w:t>
      </w:r>
    </w:p>
    <w:p w:rsidR="002364B2" w:rsidRPr="00887567" w:rsidRDefault="002364B2" w:rsidP="002364B2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bookmarkStart w:id="2" w:name="תקופת_התקשרות"/>
      <w:r w:rsidRPr="00887567">
        <w:rPr>
          <w:rFonts w:ascii="David" w:hAnsi="David" w:cs="Arial" w:hint="cs"/>
          <w:sz w:val="24"/>
          <w:rtl/>
          <w:lang w:bidi="ar-JO"/>
        </w:rPr>
        <w:t xml:space="preserve">فترة التعاقد تكون لسنة واحدة (فيما يلي:" </w:t>
      </w:r>
      <w:r w:rsidRPr="00887567">
        <w:rPr>
          <w:rFonts w:ascii="David" w:hAnsi="David" w:cs="Arial" w:hint="cs"/>
          <w:b/>
          <w:bCs/>
          <w:sz w:val="24"/>
          <w:rtl/>
          <w:lang w:bidi="ar-JO"/>
        </w:rPr>
        <w:t>فترة التعاقد</w:t>
      </w:r>
      <w:r w:rsidRPr="00887567">
        <w:rPr>
          <w:rFonts w:ascii="David" w:hAnsi="David" w:cs="Arial" w:hint="cs"/>
          <w:sz w:val="24"/>
          <w:rtl/>
          <w:lang w:bidi="ar-JO"/>
        </w:rPr>
        <w:t>").</w:t>
      </w:r>
    </w:p>
    <w:bookmarkEnd w:id="2"/>
    <w:p w:rsidR="002364B2" w:rsidRPr="00887567" w:rsidRDefault="002364B2" w:rsidP="002364B2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r w:rsidRPr="00887567">
        <w:rPr>
          <w:rFonts w:ascii="David" w:hAnsi="David" w:cs="Arial" w:hint="cs"/>
          <w:sz w:val="24"/>
          <w:rtl/>
          <w:lang w:bidi="ar-JO"/>
        </w:rPr>
        <w:t xml:space="preserve">يحق للوزارة، وفقاً لتقديراتها الحصرية، تمديد فترة التعاقد بـ- 3 فترات إضافية سنة واحدة كل مرة (فيما يلي:" </w:t>
      </w:r>
      <w:r w:rsidRPr="00887567">
        <w:rPr>
          <w:rFonts w:ascii="David" w:hAnsi="David" w:cs="Arial" w:hint="cs"/>
          <w:b/>
          <w:bCs/>
          <w:sz w:val="24"/>
          <w:rtl/>
          <w:lang w:bidi="ar-JO"/>
        </w:rPr>
        <w:t xml:space="preserve">فترة </w:t>
      </w:r>
      <w:r>
        <w:rPr>
          <w:rFonts w:ascii="David" w:hAnsi="David" w:cs="Arial" w:hint="cs"/>
          <w:b/>
          <w:bCs/>
          <w:sz w:val="24"/>
          <w:rtl/>
          <w:lang w:bidi="ar-JO"/>
        </w:rPr>
        <w:t>الإمكانية</w:t>
      </w:r>
      <w:r w:rsidRPr="00887567">
        <w:rPr>
          <w:rFonts w:ascii="David" w:hAnsi="David" w:cs="Arial" w:hint="cs"/>
          <w:sz w:val="24"/>
          <w:rtl/>
          <w:lang w:bidi="ar-JO"/>
        </w:rPr>
        <w:t>")</w:t>
      </w:r>
      <w:r>
        <w:rPr>
          <w:rFonts w:ascii="David" w:hAnsi="David" w:cs="Arial" w:hint="cs"/>
          <w:sz w:val="24"/>
          <w:rtl/>
          <w:lang w:bidi="ar-JO"/>
        </w:rPr>
        <w:t xml:space="preserve"> من أجل تنفيذ المشروع في السنوات التالية،</w:t>
      </w:r>
      <w:r w:rsidRPr="00887567">
        <w:rPr>
          <w:rFonts w:ascii="David" w:hAnsi="David" w:cs="Arial" w:hint="cs"/>
          <w:sz w:val="24"/>
          <w:rtl/>
          <w:lang w:bidi="ar-JO"/>
        </w:rPr>
        <w:t xml:space="preserve"> بمعنى فترة التعاقد القصوى 4 سنوات بالمجموع الكلي.</w:t>
      </w:r>
    </w:p>
    <w:p w:rsidR="002364B2" w:rsidRPr="00887567" w:rsidRDefault="002364B2" w:rsidP="00FC080F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sz w:val="24"/>
        </w:rPr>
      </w:pPr>
      <w:r w:rsidRPr="00887567">
        <w:rPr>
          <w:rFonts w:ascii="David" w:hAnsi="David" w:cstheme="minorBidi" w:hint="cs"/>
          <w:sz w:val="24"/>
          <w:rtl/>
          <w:lang w:bidi="ar-JO"/>
        </w:rPr>
        <w:t xml:space="preserve">التعاقد بأكمله خاضع لمصادقة لجنة المناقصات الوزارية، المصادقة على ميزانية الدولة كل سنة وتوفر الميزانية بالفعل.  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 xml:space="preserve">يوضح بهذا أنه 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 xml:space="preserve">في حالة عدم المصادقة على ميزانية الدولة حتى موعد فتح العروض، التي وصلت كرد على هذه </w:t>
      </w:r>
      <w:r w:rsidR="00FC080F">
        <w:rPr>
          <w:rFonts w:ascii="David" w:hAnsi="David" w:cstheme="minorBidi" w:hint="cs"/>
          <w:b/>
          <w:bCs/>
          <w:sz w:val="24"/>
          <w:rtl/>
          <w:lang w:bidi="ar-JO"/>
        </w:rPr>
        <w:t>المناقصة،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 xml:space="preserve"> تفتح العروض فقط بعد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 xml:space="preserve"> مصادقة لجنة الاستثناءات في </w:t>
      </w:r>
      <w:r w:rsidR="00FC080F">
        <w:rPr>
          <w:rFonts w:ascii="David" w:hAnsi="David" w:cstheme="minorBidi" w:hint="cs"/>
          <w:b/>
          <w:bCs/>
          <w:sz w:val="24"/>
          <w:rtl/>
          <w:lang w:bidi="ar-JO"/>
        </w:rPr>
        <w:t xml:space="preserve">وزارة المالية. هذا 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 xml:space="preserve">التعاقد والتوقيع على </w:t>
      </w:r>
      <w:r w:rsidR="00FC080F">
        <w:rPr>
          <w:rFonts w:ascii="David" w:hAnsi="David" w:cstheme="minorBidi" w:hint="cs"/>
          <w:b/>
          <w:bCs/>
          <w:sz w:val="24"/>
          <w:rtl/>
          <w:lang w:bidi="ar-JO"/>
        </w:rPr>
        <w:t>الاتفاقية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 xml:space="preserve"> مشروطان بتوفر ميزانية مخصصة ملائمة في المادة الملائمة وذات الصلة في التعاقد المذكور أعلاه. </w:t>
      </w:r>
    </w:p>
    <w:p w:rsidR="006E1319" w:rsidRPr="006E1319" w:rsidRDefault="006E1319" w:rsidP="00496165">
      <w:pPr>
        <w:pStyle w:val="a6"/>
        <w:widowControl w:val="0"/>
        <w:overflowPunct w:val="0"/>
        <w:autoSpaceDE w:val="0"/>
        <w:autoSpaceDN w:val="0"/>
        <w:adjustRightInd w:val="0"/>
        <w:spacing w:line="288" w:lineRule="auto"/>
        <w:ind w:left="368"/>
        <w:textAlignment w:val="baseline"/>
        <w:rPr>
          <w:rFonts w:ascii="David" w:hAnsi="David"/>
          <w:b/>
          <w:bCs/>
          <w:sz w:val="24"/>
        </w:rPr>
      </w:pPr>
    </w:p>
    <w:p w:rsidR="00FC080F" w:rsidRPr="00887567" w:rsidRDefault="00FC080F" w:rsidP="00FC080F">
      <w:pPr>
        <w:pStyle w:val="AlphaList2"/>
        <w:numPr>
          <w:ilvl w:val="0"/>
          <w:numId w:val="2"/>
        </w:numPr>
        <w:spacing w:before="0" w:line="288" w:lineRule="auto"/>
        <w:ind w:left="369" w:hanging="369"/>
        <w:rPr>
          <w:rFonts w:ascii="David" w:eastAsia="Calibri" w:hAnsi="David" w:cs="David"/>
          <w:b/>
          <w:bCs/>
          <w:sz w:val="24"/>
          <w:u w:val="single"/>
        </w:rPr>
      </w:pPr>
      <w:r w:rsidRPr="00887567">
        <w:rPr>
          <w:rFonts w:ascii="David" w:eastAsia="Calibri" w:hAnsi="David" w:cstheme="minorBidi" w:hint="cs"/>
          <w:b/>
          <w:bCs/>
          <w:sz w:val="24"/>
          <w:u w:val="single"/>
          <w:rtl/>
          <w:lang w:bidi="ar-JO"/>
        </w:rPr>
        <w:t>الشروط المسبقة للاشتراك في المناقصة / شروط الحد الأدنى:</w:t>
      </w:r>
    </w:p>
    <w:p w:rsidR="00FC080F" w:rsidRPr="00887567" w:rsidRDefault="00FC080F" w:rsidP="00FC080F">
      <w:pPr>
        <w:pStyle w:val="a6"/>
        <w:ind w:left="369"/>
        <w:rPr>
          <w:rFonts w:ascii="David" w:hAnsi="David" w:cstheme="minorBidi"/>
          <w:sz w:val="24"/>
          <w:rtl/>
          <w:lang w:bidi="ar-JO"/>
        </w:rPr>
      </w:pPr>
      <w:r w:rsidRPr="00887567">
        <w:rPr>
          <w:rFonts w:ascii="David" w:hAnsi="David" w:cstheme="minorBidi" w:hint="cs"/>
          <w:sz w:val="24"/>
          <w:rtl/>
          <w:lang w:bidi="ar-JO"/>
        </w:rPr>
        <w:t>تحق المشاركة في المناقصة لكل هيئة تستوفي في موعد تقديم العروض كافة الشروط بموجب المفصل فيما يلي:</w:t>
      </w:r>
    </w:p>
    <w:p w:rsidR="00D65AC6" w:rsidRPr="0041125A" w:rsidRDefault="00D65AC6" w:rsidP="00633A4F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hAnsi="David" w:cs="David"/>
          <w:b/>
          <w:bCs/>
          <w:sz w:val="24"/>
          <w:u w:val="single"/>
        </w:rPr>
      </w:pPr>
    </w:p>
    <w:p w:rsidR="00FC080F" w:rsidRPr="00FC080F" w:rsidRDefault="00FC080F" w:rsidP="00B058B2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r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>شروط حد أدنى إدارية (لمقدم العرض)</w:t>
      </w:r>
    </w:p>
    <w:p w:rsidR="00FC080F" w:rsidRDefault="00FC080F" w:rsidP="00FC080F">
      <w:pPr>
        <w:spacing w:after="0"/>
        <w:ind w:left="736"/>
        <w:rPr>
          <w:rFonts w:ascii="David" w:hAnsi="David" w:cstheme="minorBidi"/>
          <w:sz w:val="24"/>
          <w:szCs w:val="24"/>
          <w:rtl/>
          <w:lang w:bidi="ar-JO"/>
        </w:rPr>
      </w:pPr>
      <w:bookmarkStart w:id="3" w:name="_Ref296892065"/>
      <w:bookmarkStart w:id="4" w:name="_Ref262737874"/>
      <w:bookmarkStart w:id="5" w:name="_Ref259095272"/>
      <w:r>
        <w:rPr>
          <w:rFonts w:ascii="David" w:hAnsi="David" w:cstheme="minorBidi" w:hint="cs"/>
          <w:sz w:val="24"/>
          <w:szCs w:val="24"/>
          <w:rtl/>
          <w:lang w:bidi="ar-JO"/>
        </w:rPr>
        <w:t>بموجب المفصل في البند 6 في نص المناقصة.</w:t>
      </w:r>
    </w:p>
    <w:p w:rsidR="00D65AC6" w:rsidRPr="0041125A" w:rsidRDefault="00D65AC6" w:rsidP="00D65AC6">
      <w:pPr>
        <w:spacing w:after="0"/>
        <w:ind w:firstLine="376"/>
        <w:rPr>
          <w:rFonts w:ascii="David" w:hAnsi="David" w:cs="David"/>
          <w:sz w:val="24"/>
          <w:szCs w:val="24"/>
        </w:rPr>
      </w:pPr>
    </w:p>
    <w:p w:rsidR="00FC080F" w:rsidRPr="00FC080F" w:rsidRDefault="00FC080F" w:rsidP="00FC080F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bookmarkStart w:id="6" w:name="_Ref43888131"/>
      <w:bookmarkStart w:id="7" w:name="_Ref43809109"/>
      <w:bookmarkStart w:id="8" w:name="_Ref295223186"/>
      <w:bookmarkStart w:id="9" w:name="_Ref295218220"/>
      <w:bookmarkStart w:id="10" w:name="_Ref279415279"/>
      <w:bookmarkEnd w:id="3"/>
      <w:r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>شروط حد أدنى مهنية:</w:t>
      </w:r>
    </w:p>
    <w:p w:rsidR="00FC080F" w:rsidRPr="00FC080F" w:rsidRDefault="00FC080F" w:rsidP="00D65AC6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spacing w:before="120"/>
        <w:ind w:left="1446"/>
        <w:contextualSpacing w:val="0"/>
        <w:textAlignment w:val="baseline"/>
        <w:rPr>
          <w:rFonts w:ascii="David" w:hAnsi="David"/>
          <w:sz w:val="24"/>
        </w:rPr>
      </w:pPr>
      <w:bookmarkStart w:id="11" w:name="_Ref50969640"/>
      <w:bookmarkStart w:id="12" w:name="_Ref447736846"/>
      <w:bookmarkEnd w:id="4"/>
      <w:bookmarkEnd w:id="5"/>
      <w:bookmarkEnd w:id="6"/>
      <w:bookmarkEnd w:id="7"/>
      <w:bookmarkEnd w:id="8"/>
      <w:bookmarkEnd w:id="9"/>
      <w:bookmarkEnd w:id="10"/>
      <w:r>
        <w:rPr>
          <w:rFonts w:ascii="David" w:hAnsi="David" w:cstheme="minorBidi" w:hint="cs"/>
          <w:b/>
          <w:bCs/>
          <w:sz w:val="24"/>
          <w:rtl/>
          <w:lang w:bidi="ar-JO"/>
        </w:rPr>
        <w:t>لمقدم العرض</w:t>
      </w:r>
    </w:p>
    <w:p w:rsidR="00E46299" w:rsidRPr="0041125A" w:rsidRDefault="00FC080F" w:rsidP="00FC080F">
      <w:pPr>
        <w:widowControl w:val="0"/>
        <w:overflowPunct w:val="0"/>
        <w:autoSpaceDE w:val="0"/>
        <w:autoSpaceDN w:val="0"/>
        <w:adjustRightInd w:val="0"/>
        <w:ind w:left="1444" w:right="-851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bookmarkStart w:id="13" w:name="_Ref70586058"/>
      <w:bookmarkEnd w:id="11"/>
      <w:bookmarkEnd w:id="12"/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بالسنوات الست الأخيرة، أنتج مقدم العرض على </w:t>
      </w:r>
      <w:r>
        <w:rPr>
          <w:rFonts w:ascii="David" w:hAnsi="David" w:cstheme="minorBidi" w:hint="eastAsia"/>
          <w:sz w:val="24"/>
          <w:szCs w:val="24"/>
          <w:rtl/>
          <w:lang w:bidi="ar-JO"/>
        </w:rPr>
        <w:t>الأقل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</w:t>
      </w:r>
      <w:r w:rsidRPr="00FC080F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>ثلاث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" سلسلة احتفالات" بموجب تعريفها في البند </w:t>
      </w:r>
      <w:r w:rsidR="00E46299" w:rsidRPr="0041125A">
        <w:rPr>
          <w:rFonts w:ascii="David" w:hAnsi="David" w:cs="David"/>
          <w:sz w:val="24"/>
          <w:szCs w:val="24"/>
          <w:cs/>
        </w:rPr>
        <w:t>‎</w:t>
      </w:r>
      <w:r w:rsidR="00E46299" w:rsidRPr="0041125A">
        <w:rPr>
          <w:rFonts w:ascii="David" w:hAnsi="David" w:cs="David"/>
          <w:sz w:val="24"/>
          <w:szCs w:val="24"/>
        </w:rPr>
        <w:t>2.2</w:t>
      </w:r>
      <w:r w:rsidR="00E46299" w:rsidRPr="0041125A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JO"/>
        </w:rPr>
        <w:t>من المناقصة</w:t>
      </w:r>
      <w:r w:rsidR="00E46299" w:rsidRPr="0041125A">
        <w:rPr>
          <w:rFonts w:ascii="David" w:hAnsi="David" w:cs="David"/>
          <w:sz w:val="24"/>
          <w:szCs w:val="24"/>
          <w:rtl/>
        </w:rPr>
        <w:t>.</w:t>
      </w:r>
    </w:p>
    <w:p w:rsidR="00374E5D" w:rsidRPr="0041125A" w:rsidRDefault="00FC080F" w:rsidP="00FC080F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spacing w:before="120"/>
        <w:ind w:left="1446"/>
        <w:contextualSpacing w:val="0"/>
        <w:textAlignment w:val="baseline"/>
        <w:rPr>
          <w:rFonts w:ascii="David" w:hAnsi="David"/>
          <w:b/>
          <w:bCs/>
          <w:sz w:val="24"/>
        </w:rPr>
      </w:pPr>
      <w:r>
        <w:rPr>
          <w:rFonts w:ascii="David" w:hAnsi="David" w:cstheme="minorBidi" w:hint="cs"/>
          <w:b/>
          <w:bCs/>
          <w:sz w:val="24"/>
          <w:rtl/>
          <w:lang w:bidi="ar-JO"/>
        </w:rPr>
        <w:t xml:space="preserve">لمدير المشروع </w:t>
      </w:r>
      <w:bookmarkEnd w:id="13"/>
    </w:p>
    <w:p w:rsidR="00D65AC6" w:rsidRDefault="00FC080F" w:rsidP="00FC080F">
      <w:pPr>
        <w:pStyle w:val="a6"/>
        <w:widowControl w:val="0"/>
        <w:overflowPunct w:val="0"/>
        <w:autoSpaceDE w:val="0"/>
        <w:autoSpaceDN w:val="0"/>
        <w:adjustRightInd w:val="0"/>
        <w:ind w:left="1444" w:right="-851"/>
        <w:textAlignment w:val="baseline"/>
        <w:rPr>
          <w:rFonts w:ascii="David" w:hAnsi="David"/>
          <w:sz w:val="24"/>
          <w:rtl/>
        </w:rPr>
      </w:pPr>
      <w:bookmarkStart w:id="14" w:name="_Ref70586641"/>
      <w:r>
        <w:rPr>
          <w:rFonts w:ascii="David" w:hAnsi="David" w:cstheme="minorBidi" w:hint="cs"/>
          <w:sz w:val="24"/>
          <w:rtl/>
          <w:lang w:bidi="ar-JO"/>
        </w:rPr>
        <w:t xml:space="preserve">بالسنوات الست الأخيرة أدار مدير المشروع على الأقل </w:t>
      </w:r>
      <w:r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t>اثنتين</w:t>
      </w:r>
      <w:r>
        <w:rPr>
          <w:rFonts w:ascii="David" w:hAnsi="David" w:cstheme="minorBidi" w:hint="cs"/>
          <w:sz w:val="24"/>
          <w:rtl/>
          <w:lang w:bidi="ar-JO"/>
        </w:rPr>
        <w:t xml:space="preserve"> "سلسلة احتفالات" </w:t>
      </w:r>
      <w:r>
        <w:rPr>
          <w:rFonts w:ascii="David" w:hAnsi="David" w:cs="Arial" w:hint="cs"/>
          <w:sz w:val="24"/>
          <w:rtl/>
          <w:lang w:bidi="ar-JO"/>
        </w:rPr>
        <w:t xml:space="preserve">بموجب تعريفها في البند </w:t>
      </w:r>
      <w:r w:rsidR="00E46299" w:rsidRPr="0041125A">
        <w:rPr>
          <w:rFonts w:ascii="David" w:hAnsi="David"/>
          <w:sz w:val="24"/>
          <w:cs/>
        </w:rPr>
        <w:t>‎</w:t>
      </w:r>
      <w:r w:rsidR="00E46299" w:rsidRPr="0041125A">
        <w:rPr>
          <w:rFonts w:ascii="David" w:hAnsi="David"/>
          <w:sz w:val="24"/>
        </w:rPr>
        <w:t>2.2</w:t>
      </w:r>
      <w:r w:rsidR="00E46299" w:rsidRPr="0041125A">
        <w:rPr>
          <w:rFonts w:ascii="David" w:hAnsi="David"/>
          <w:sz w:val="24"/>
          <w:rtl/>
        </w:rPr>
        <w:t xml:space="preserve"> </w:t>
      </w:r>
    </w:p>
    <w:p w:rsidR="00E46299" w:rsidRPr="0041125A" w:rsidRDefault="00FC080F" w:rsidP="00FC080F">
      <w:pPr>
        <w:pStyle w:val="a6"/>
        <w:widowControl w:val="0"/>
        <w:overflowPunct w:val="0"/>
        <w:autoSpaceDE w:val="0"/>
        <w:autoSpaceDN w:val="0"/>
        <w:adjustRightInd w:val="0"/>
        <w:ind w:left="1444" w:right="-851"/>
        <w:textAlignment w:val="baseline"/>
        <w:rPr>
          <w:rFonts w:ascii="David" w:hAnsi="David"/>
          <w:sz w:val="24"/>
          <w:rtl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من المناقصة، حيث </w:t>
      </w:r>
      <w:r w:rsidRPr="00FC080F">
        <w:rPr>
          <w:rFonts w:ascii="David" w:hAnsi="David" w:cstheme="minorBidi" w:hint="cs"/>
          <w:b/>
          <w:bCs/>
          <w:sz w:val="24"/>
          <w:rtl/>
          <w:lang w:bidi="ar-JO"/>
        </w:rPr>
        <w:t>واحدة</w:t>
      </w:r>
      <w:r>
        <w:rPr>
          <w:rFonts w:ascii="David" w:hAnsi="David" w:cstheme="minorBidi" w:hint="cs"/>
          <w:sz w:val="24"/>
          <w:rtl/>
          <w:lang w:bidi="ar-JO"/>
        </w:rPr>
        <w:t xml:space="preserve"> على الأقل منها هي احتفال لجمهور واسع (بموجب تعريفها في البند </w:t>
      </w:r>
      <w:r w:rsidR="00E46299" w:rsidRPr="0041125A">
        <w:rPr>
          <w:rFonts w:ascii="David" w:hAnsi="David"/>
          <w:sz w:val="24"/>
          <w:cs/>
        </w:rPr>
        <w:t>‎</w:t>
      </w:r>
      <w:r w:rsidR="00E46299" w:rsidRPr="0041125A">
        <w:rPr>
          <w:rFonts w:ascii="David" w:hAnsi="David"/>
          <w:sz w:val="24"/>
        </w:rPr>
        <w:t>2.3</w:t>
      </w:r>
      <w:r w:rsidR="00E46299" w:rsidRPr="0041125A">
        <w:rPr>
          <w:rFonts w:ascii="David" w:hAnsi="David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JO"/>
        </w:rPr>
        <w:t>من المناقصة</w:t>
      </w:r>
      <w:r w:rsidR="00E46299" w:rsidRPr="0041125A">
        <w:rPr>
          <w:rFonts w:ascii="David" w:hAnsi="David"/>
          <w:sz w:val="24"/>
          <w:rtl/>
        </w:rPr>
        <w:t xml:space="preserve">). </w:t>
      </w:r>
    </w:p>
    <w:p w:rsidR="00374E5D" w:rsidRPr="0041125A" w:rsidRDefault="00FC080F" w:rsidP="00FC080F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spacing w:before="120"/>
        <w:ind w:left="1446"/>
        <w:contextualSpacing w:val="0"/>
        <w:textAlignment w:val="baseline"/>
        <w:rPr>
          <w:rFonts w:ascii="David" w:hAnsi="David"/>
          <w:b/>
          <w:bCs/>
          <w:sz w:val="24"/>
        </w:rPr>
      </w:pPr>
      <w:r>
        <w:rPr>
          <w:rFonts w:ascii="David" w:hAnsi="David" w:cstheme="minorBidi" w:hint="cs"/>
          <w:b/>
          <w:bCs/>
          <w:sz w:val="24"/>
          <w:rtl/>
          <w:lang w:bidi="ar-JO"/>
        </w:rPr>
        <w:t xml:space="preserve">للمدير الفني </w:t>
      </w:r>
      <w:bookmarkStart w:id="15" w:name="_Ref535157515"/>
      <w:bookmarkEnd w:id="14"/>
    </w:p>
    <w:bookmarkEnd w:id="15"/>
    <w:p w:rsidR="00FC080F" w:rsidRPr="00FC080F" w:rsidRDefault="00FC080F" w:rsidP="00FC080F">
      <w:pPr>
        <w:widowControl w:val="0"/>
        <w:overflowPunct w:val="0"/>
        <w:autoSpaceDE w:val="0"/>
        <w:autoSpaceDN w:val="0"/>
        <w:adjustRightInd w:val="0"/>
        <w:ind w:left="1444" w:right="-851"/>
        <w:jc w:val="both"/>
        <w:textAlignment w:val="baseline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بالسنوات الست الأخيرة أدار المدير الفني على الأقل </w:t>
      </w:r>
      <w:r w:rsidRPr="00FC080F"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t>ثلاثة</w:t>
      </w:r>
      <w:r>
        <w:rPr>
          <w:rFonts w:ascii="David" w:hAnsi="David" w:cstheme="minorBidi" w:hint="cs"/>
          <w:sz w:val="24"/>
          <w:rtl/>
          <w:lang w:bidi="ar-JO"/>
        </w:rPr>
        <w:t xml:space="preserve"> "احتفالات" بموجب تعريفها في البند </w:t>
      </w:r>
      <w:r w:rsidR="00E46299" w:rsidRPr="0041125A">
        <w:rPr>
          <w:rFonts w:ascii="David" w:hAnsi="David" w:cs="David"/>
          <w:sz w:val="24"/>
          <w:szCs w:val="24"/>
          <w:cs/>
        </w:rPr>
        <w:t>‎</w:t>
      </w:r>
      <w:r w:rsidR="00E46299" w:rsidRPr="0041125A">
        <w:rPr>
          <w:rFonts w:ascii="David" w:hAnsi="David" w:cs="David"/>
          <w:sz w:val="24"/>
          <w:szCs w:val="24"/>
        </w:rPr>
        <w:t>2.1</w:t>
      </w:r>
      <w:r w:rsidR="00E46299" w:rsidRPr="0041125A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من المناقصة، حيث </w:t>
      </w:r>
      <w:r w:rsidRPr="00FC080F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>اثنين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من الاحتفالات هي في المجالات التالية:</w:t>
      </w:r>
    </w:p>
    <w:p w:rsidR="00FC080F" w:rsidRPr="00FC080F" w:rsidRDefault="00FC080F" w:rsidP="00FC080F">
      <w:pPr>
        <w:pStyle w:val="a6"/>
        <w:widowControl w:val="0"/>
        <w:numPr>
          <w:ilvl w:val="3"/>
          <w:numId w:val="33"/>
        </w:numPr>
        <w:overflowPunct w:val="0"/>
        <w:autoSpaceDE w:val="0"/>
        <w:autoSpaceDN w:val="0"/>
        <w:adjustRightInd w:val="0"/>
        <w:ind w:left="2295" w:right="-851" w:hanging="850"/>
        <w:textAlignment w:val="baseline"/>
        <w:rPr>
          <w:rFonts w:ascii="David" w:hAnsi="David"/>
          <w:sz w:val="24"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احتفال </w:t>
      </w:r>
      <w:r w:rsidRPr="00FC080F">
        <w:rPr>
          <w:rFonts w:ascii="David" w:hAnsi="David" w:cstheme="minorBidi" w:hint="cs"/>
          <w:b/>
          <w:bCs/>
          <w:sz w:val="24"/>
          <w:rtl/>
          <w:lang w:bidi="ar-JO"/>
        </w:rPr>
        <w:t>واحد</w:t>
      </w:r>
      <w:r>
        <w:rPr>
          <w:rFonts w:ascii="David" w:hAnsi="David" w:cstheme="minorBidi" w:hint="cs"/>
          <w:sz w:val="24"/>
          <w:rtl/>
          <w:lang w:bidi="ar-JO"/>
        </w:rPr>
        <w:t xml:space="preserve"> في </w:t>
      </w:r>
      <w:r w:rsidRPr="00FC080F">
        <w:rPr>
          <w:rFonts w:ascii="David" w:hAnsi="David" w:cstheme="minorBidi" w:hint="cs"/>
          <w:sz w:val="24"/>
          <w:u w:val="single"/>
          <w:rtl/>
          <w:lang w:bidi="ar-JO"/>
        </w:rPr>
        <w:t>مجال الأدب والشعر</w:t>
      </w:r>
      <w:r>
        <w:rPr>
          <w:rFonts w:ascii="David" w:hAnsi="David" w:cstheme="minorBidi" w:hint="cs"/>
          <w:sz w:val="24"/>
          <w:rtl/>
          <w:lang w:bidi="ar-JO"/>
        </w:rPr>
        <w:t>.</w:t>
      </w:r>
    </w:p>
    <w:p w:rsidR="00FC080F" w:rsidRPr="00FC080F" w:rsidRDefault="00FC080F" w:rsidP="00FC080F">
      <w:pPr>
        <w:pStyle w:val="a6"/>
        <w:widowControl w:val="0"/>
        <w:numPr>
          <w:ilvl w:val="3"/>
          <w:numId w:val="33"/>
        </w:numPr>
        <w:overflowPunct w:val="0"/>
        <w:autoSpaceDE w:val="0"/>
        <w:autoSpaceDN w:val="0"/>
        <w:adjustRightInd w:val="0"/>
        <w:ind w:left="2295" w:right="-851" w:hanging="850"/>
        <w:textAlignment w:val="baseline"/>
        <w:rPr>
          <w:rFonts w:ascii="David" w:hAnsi="David"/>
          <w:sz w:val="24"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احتفال </w:t>
      </w:r>
      <w:r w:rsidRPr="00FC080F">
        <w:rPr>
          <w:rFonts w:ascii="David" w:hAnsi="David" w:cstheme="minorBidi" w:hint="cs"/>
          <w:b/>
          <w:bCs/>
          <w:sz w:val="24"/>
          <w:rtl/>
          <w:lang w:bidi="ar-JO"/>
        </w:rPr>
        <w:t>واحد</w:t>
      </w:r>
      <w:r>
        <w:rPr>
          <w:rFonts w:ascii="David" w:hAnsi="David" w:cstheme="minorBidi" w:hint="cs"/>
          <w:sz w:val="24"/>
          <w:rtl/>
          <w:lang w:bidi="ar-JO"/>
        </w:rPr>
        <w:t xml:space="preserve"> </w:t>
      </w:r>
      <w:r>
        <w:rPr>
          <w:rFonts w:ascii="David" w:hAnsi="David" w:cstheme="minorBidi" w:hint="cs"/>
          <w:sz w:val="24"/>
          <w:u w:val="single"/>
          <w:rtl/>
          <w:lang w:bidi="ar-JO"/>
        </w:rPr>
        <w:t>في مجالات الموسيقى الإسرائيلية الفنية.</w:t>
      </w:r>
    </w:p>
    <w:p w:rsidR="008D7743" w:rsidRPr="0041125A" w:rsidRDefault="008D7743" w:rsidP="008D774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</w:p>
    <w:p w:rsidR="00496CC5" w:rsidRDefault="00496CC5" w:rsidP="00496CC5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  <w:rtl/>
        </w:rPr>
      </w:pPr>
      <w:r w:rsidRPr="00887567">
        <w:rPr>
          <w:rFonts w:ascii="David" w:hAnsi="David" w:cstheme="minorBidi" w:hint="cs"/>
          <w:sz w:val="24"/>
          <w:rtl/>
          <w:lang w:bidi="ar-JO"/>
        </w:rPr>
        <w:t xml:space="preserve">تقدم العروض للمناقصة لصندوق المناقصات الموجود في المقر المشترك لوزارات العلوم، الثقافة والرياضة، هكرياه همزرحيت، القدس، المبنى ج، الطابق الثالث، بجانب الغرفة رقم </w:t>
      </w:r>
      <w:r w:rsidRPr="00887567">
        <w:rPr>
          <w:rFonts w:ascii="David" w:hAnsi="David"/>
          <w:sz w:val="24"/>
          <w:rtl/>
        </w:rPr>
        <w:t xml:space="preserve">302. </w:t>
      </w:r>
      <w:r w:rsidRPr="00887567">
        <w:rPr>
          <w:rFonts w:ascii="David" w:hAnsi="David" w:cstheme="minorBidi" w:hint="cs"/>
          <w:sz w:val="24"/>
          <w:rtl/>
          <w:lang w:bidi="ar-JO"/>
        </w:rPr>
        <w:t>يجب تقديم العروض</w:t>
      </w:r>
      <w:r>
        <w:rPr>
          <w:rFonts w:ascii="David" w:hAnsi="David" w:cstheme="minorBidi" w:hint="cs"/>
          <w:sz w:val="24"/>
          <w:rtl/>
          <w:lang w:bidi="ar-JO"/>
        </w:rPr>
        <w:t xml:space="preserve"> بموجب المفصل أعلاه 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 xml:space="preserve">حتى يوم 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>الأربعاء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 xml:space="preserve"> الموافق</w:t>
      </w:r>
      <w:r w:rsidRPr="00887567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hint="cs"/>
          <w:b/>
          <w:bCs/>
          <w:sz w:val="24"/>
          <w:rtl/>
        </w:rPr>
        <w:t xml:space="preserve">29.9.2021 </w:t>
      </w:r>
      <w:r w:rsidRPr="00887567">
        <w:rPr>
          <w:rFonts w:ascii="David" w:hAnsi="David" w:cs="Arial" w:hint="cs"/>
          <w:b/>
          <w:bCs/>
          <w:sz w:val="24"/>
          <w:rtl/>
          <w:lang w:bidi="ar-JO"/>
        </w:rPr>
        <w:t>الساعة</w:t>
      </w:r>
      <w:r w:rsidRPr="00887567">
        <w:rPr>
          <w:rFonts w:ascii="David" w:hAnsi="David"/>
          <w:b/>
          <w:bCs/>
          <w:sz w:val="24"/>
          <w:rtl/>
        </w:rPr>
        <w:t xml:space="preserve"> </w:t>
      </w:r>
      <w:r w:rsidRPr="00887567">
        <w:rPr>
          <w:rFonts w:ascii="David" w:hAnsi="David" w:hint="cs"/>
          <w:b/>
          <w:bCs/>
          <w:sz w:val="24"/>
          <w:rtl/>
        </w:rPr>
        <w:t>12:00</w:t>
      </w:r>
      <w:r w:rsidRPr="00887567">
        <w:rPr>
          <w:rFonts w:ascii="David" w:hAnsi="David"/>
          <w:b/>
          <w:bCs/>
          <w:sz w:val="24"/>
          <w:rtl/>
        </w:rPr>
        <w:t>.</w:t>
      </w:r>
    </w:p>
    <w:p w:rsidR="00496CC5" w:rsidRPr="00887567" w:rsidRDefault="00496CC5" w:rsidP="00496CC5">
      <w:pPr>
        <w:pStyle w:val="AlphaList2"/>
        <w:numPr>
          <w:ilvl w:val="0"/>
          <w:numId w:val="0"/>
        </w:numPr>
        <w:spacing w:before="0" w:line="288" w:lineRule="auto"/>
        <w:rPr>
          <w:rFonts w:ascii="David" w:hAnsi="David" w:cs="David"/>
          <w:b/>
          <w:bCs/>
          <w:sz w:val="24"/>
          <w:u w:val="single"/>
          <w:rtl/>
        </w:rPr>
      </w:pP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>يجب تقديم الأسئلة الاستفسارية المتعلقة بتفاصيل المناقصة،</w:t>
      </w:r>
      <w:r w:rsidRPr="00887567">
        <w:rPr>
          <w:rFonts w:ascii="David" w:hAnsi="David" w:cs="Arial" w:hint="cs"/>
          <w:sz w:val="24"/>
          <w:rtl/>
          <w:lang w:bidi="ar-JO"/>
        </w:rPr>
        <w:t xml:space="preserve"> خطياً </w:t>
      </w:r>
      <w:r>
        <w:rPr>
          <w:rFonts w:ascii="David" w:hAnsi="David" w:cs="Arial" w:hint="cs"/>
          <w:sz w:val="24"/>
          <w:rtl/>
          <w:lang w:bidi="ar-JO"/>
        </w:rPr>
        <w:t xml:space="preserve">، لمرّكزة المناقصة ، السيدة رونيت ابلالو، مديرة فرع أ (تخطيط، مشتريات ومشاريع) </w:t>
      </w:r>
      <w:r w:rsidRPr="00887567">
        <w:rPr>
          <w:rFonts w:ascii="David" w:hAnsi="David" w:cs="Arial" w:hint="cs"/>
          <w:sz w:val="24"/>
          <w:rtl/>
          <w:lang w:bidi="ar-JO"/>
        </w:rPr>
        <w:t>عبر البريد الالكتروني على العنوان</w:t>
      </w:r>
      <w:r w:rsidRPr="00887567">
        <w:rPr>
          <w:rFonts w:ascii="David" w:hAnsi="David" w:cs="David"/>
          <w:sz w:val="24"/>
          <w:rtl/>
        </w:rPr>
        <w:t xml:space="preserve"> :</w:t>
      </w:r>
      <w:r w:rsidRPr="00496CC5">
        <w:t xml:space="preserve"> </w:t>
      </w:r>
      <w:hyperlink r:id="rId9" w:history="1">
        <w:r w:rsidRPr="0041125A">
          <w:rPr>
            <w:rStyle w:val="Hyperlink"/>
            <w:rFonts w:ascii="David" w:hAnsi="David"/>
            <w:sz w:val="24"/>
          </w:rPr>
          <w:t>Ronitaf@most.gov.il</w:t>
        </w:r>
      </w:hyperlink>
      <w:r w:rsidRPr="00887567">
        <w:rPr>
          <w:rFonts w:ascii="David" w:hAnsi="David" w:cs="David"/>
          <w:sz w:val="24"/>
          <w:rtl/>
        </w:rPr>
        <w:t xml:space="preserve"> (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الأسئلة المقدمة شفهياً أو بالهاتف لن يرد عليها ولن تُلزم صاحبة الدعوة) ، وذلك </w:t>
      </w:r>
      <w:r w:rsidRPr="00887567"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t xml:space="preserve">حتى يوم </w:t>
      </w:r>
      <w:r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t>الاربعاء</w:t>
      </w:r>
      <w:r w:rsidRPr="00887567"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t xml:space="preserve"> الموافق</w:t>
      </w:r>
      <w:r w:rsidRPr="00887567">
        <w:rPr>
          <w:rFonts w:ascii="David" w:hAnsi="David" w:cs="David" w:hint="cs"/>
          <w:sz w:val="24"/>
          <w:u w:val="single"/>
          <w:rtl/>
        </w:rPr>
        <w:t xml:space="preserve"> </w:t>
      </w:r>
      <w:r w:rsidRPr="00887567">
        <w:rPr>
          <w:rFonts w:ascii="David" w:hAnsi="David" w:cs="David" w:hint="cs"/>
          <w:b/>
          <w:bCs/>
          <w:sz w:val="24"/>
          <w:u w:val="single"/>
          <w:rtl/>
        </w:rPr>
        <w:t>-</w:t>
      </w:r>
      <w:r w:rsidRPr="00496CC5">
        <w:rPr>
          <w:rFonts w:ascii="David" w:hAnsi="David" w:cs="David"/>
          <w:b/>
          <w:bCs/>
          <w:sz w:val="24"/>
          <w:u w:val="single"/>
          <w:rtl/>
        </w:rPr>
        <w:t xml:space="preserve">25.8.2021 </w:t>
      </w:r>
      <w:r w:rsidRPr="00887567">
        <w:rPr>
          <w:rFonts w:ascii="David" w:hAnsi="David" w:cs="Arial" w:hint="cs"/>
          <w:b/>
          <w:bCs/>
          <w:sz w:val="24"/>
          <w:u w:val="single"/>
          <w:rtl/>
          <w:lang w:bidi="ar-JO"/>
        </w:rPr>
        <w:t>الساعة</w:t>
      </w:r>
      <w:r w:rsidRPr="00887567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Pr="00887567">
        <w:rPr>
          <w:rFonts w:ascii="David" w:hAnsi="David" w:cs="David"/>
          <w:b/>
          <w:bCs/>
          <w:sz w:val="24"/>
          <w:u w:val="single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16" w:name="הגשת_שאלות_הבהרה_שעה"/>
      <w:r w:rsidRPr="00887567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887567">
        <w:rPr>
          <w:rFonts w:ascii="David" w:hAnsi="David" w:cs="David"/>
          <w:b/>
          <w:bCs/>
          <w:sz w:val="24"/>
          <w:u w:val="single"/>
        </w:rPr>
        <w:instrText>FORMTEXT</w:instrText>
      </w:r>
      <w:r w:rsidRPr="00887567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887567">
        <w:rPr>
          <w:rFonts w:ascii="David" w:hAnsi="David" w:cs="David"/>
          <w:b/>
          <w:bCs/>
          <w:sz w:val="24"/>
          <w:u w:val="single"/>
          <w:rtl/>
        </w:rPr>
      </w:r>
      <w:r w:rsidRPr="00887567">
        <w:rPr>
          <w:rFonts w:ascii="David" w:hAnsi="David" w:cs="David"/>
          <w:b/>
          <w:bCs/>
          <w:sz w:val="24"/>
          <w:u w:val="single"/>
          <w:rtl/>
        </w:rPr>
        <w:fldChar w:fldCharType="separate"/>
      </w:r>
      <w:r w:rsidRPr="00887567">
        <w:rPr>
          <w:rFonts w:ascii="David" w:hAnsi="David" w:cs="David"/>
          <w:b/>
          <w:bCs/>
          <w:noProof/>
          <w:sz w:val="24"/>
          <w:u w:val="single"/>
          <w:rtl/>
        </w:rPr>
        <w:t>15:00</w:t>
      </w:r>
      <w:r w:rsidRPr="00887567">
        <w:rPr>
          <w:rFonts w:ascii="David" w:hAnsi="David" w:cs="David"/>
          <w:b/>
          <w:bCs/>
          <w:sz w:val="24"/>
          <w:u w:val="single"/>
          <w:rtl/>
        </w:rPr>
        <w:fldChar w:fldCharType="end"/>
      </w:r>
      <w:bookmarkEnd w:id="16"/>
      <w:r w:rsidRPr="00887567">
        <w:rPr>
          <w:rFonts w:ascii="David" w:hAnsi="David" w:cs="David"/>
          <w:b/>
          <w:bCs/>
          <w:sz w:val="24"/>
          <w:u w:val="single"/>
          <w:rtl/>
        </w:rPr>
        <w:t xml:space="preserve">. </w:t>
      </w:r>
      <w:r w:rsidRPr="00887567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</w:p>
    <w:p w:rsidR="00496CC5" w:rsidRPr="00887567" w:rsidRDefault="00496CC5" w:rsidP="00496CC5">
      <w:pPr>
        <w:pStyle w:val="AlphaList2"/>
        <w:numPr>
          <w:ilvl w:val="0"/>
          <w:numId w:val="0"/>
        </w:numPr>
        <w:spacing w:before="0" w:line="288" w:lineRule="auto"/>
        <w:rPr>
          <w:rFonts w:ascii="David" w:hAnsi="David" w:cstheme="minorBidi"/>
          <w:sz w:val="24"/>
          <w:rtl/>
          <w:lang w:bidi="ar-JO"/>
        </w:rPr>
      </w:pPr>
      <w:r w:rsidRPr="00887567">
        <w:rPr>
          <w:rFonts w:ascii="David" w:hAnsi="David" w:cstheme="minorBidi" w:hint="cs"/>
          <w:sz w:val="24"/>
          <w:rtl/>
          <w:lang w:bidi="ar-JO"/>
        </w:rPr>
        <w:t xml:space="preserve">ينشر مستند الرد على </w:t>
      </w:r>
      <w:r w:rsidRPr="00887567">
        <w:rPr>
          <w:rFonts w:ascii="David" w:hAnsi="David" w:cstheme="minorBidi" w:hint="eastAsia"/>
          <w:sz w:val="24"/>
          <w:rtl/>
          <w:lang w:bidi="ar-JO"/>
        </w:rPr>
        <w:t>الأسئلة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 الاستفسارية في موقع الوزارة على الانترنت قبل الموعد الأخير لتقديم العروض.</w:t>
      </w:r>
    </w:p>
    <w:p w:rsidR="00496CC5" w:rsidRPr="00887567" w:rsidRDefault="00496CC5" w:rsidP="00496CC5">
      <w:pPr>
        <w:pStyle w:val="AlphaList2"/>
        <w:numPr>
          <w:ilvl w:val="0"/>
          <w:numId w:val="0"/>
        </w:numPr>
        <w:spacing w:before="0" w:line="288" w:lineRule="auto"/>
        <w:rPr>
          <w:rFonts w:ascii="David" w:hAnsi="David" w:cstheme="minorBidi"/>
          <w:b/>
          <w:bCs/>
          <w:sz w:val="24"/>
          <w:rtl/>
          <w:lang w:bidi="ar-JO"/>
        </w:rPr>
      </w:pP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>منعاً للالتباس، يوضح بهذا أن العروض التي تصل كرد على هذه المناقصة تفتح فقط بعد مصادقة لجنة الاستثناءات في وزارة المالية.</w:t>
      </w:r>
    </w:p>
    <w:p w:rsidR="00496CC5" w:rsidRPr="00887567" w:rsidRDefault="00496CC5" w:rsidP="00496CC5">
      <w:pPr>
        <w:pStyle w:val="AlphaList2"/>
        <w:numPr>
          <w:ilvl w:val="0"/>
          <w:numId w:val="0"/>
        </w:numPr>
        <w:spacing w:before="0" w:line="288" w:lineRule="auto"/>
        <w:rPr>
          <w:rStyle w:val="Hyperlink"/>
          <w:rFonts w:eastAsia="Calibri"/>
          <w:bCs/>
          <w:sz w:val="24"/>
          <w:rtl/>
        </w:rPr>
      </w:pPr>
      <w:r w:rsidRPr="00887567">
        <w:rPr>
          <w:rFonts w:ascii="David" w:hAnsi="David" w:cstheme="minorBidi" w:hint="cs"/>
          <w:b/>
          <w:sz w:val="24"/>
          <w:rtl/>
          <w:lang w:bidi="ar-JO"/>
        </w:rPr>
        <w:t xml:space="preserve">النص الكامل والمُلزم للمناقصة ينشر في </w:t>
      </w:r>
      <w:hyperlink w:history="1">
        <w:r w:rsidRPr="00887567">
          <w:rPr>
            <w:rStyle w:val="Hyperlink"/>
            <w:rFonts w:ascii="David" w:eastAsia="Calibri" w:hAnsi="David" w:cstheme="minorBidi" w:hint="cs"/>
            <w:sz w:val="24"/>
            <w:rtl/>
            <w:lang w:bidi="ar-JO"/>
          </w:rPr>
          <w:t xml:space="preserve">موقع دائرة المشتريات الحكومية على الانترنت بالعنوان </w:t>
        </w:r>
        <w:r w:rsidRPr="00887567">
          <w:rPr>
            <w:rStyle w:val="Hyperlink"/>
            <w:rFonts w:ascii="David" w:eastAsia="Calibri" w:hAnsi="David" w:cs="David"/>
            <w:sz w:val="24"/>
          </w:rPr>
          <w:t xml:space="preserve"> </w:t>
        </w:r>
      </w:hyperlink>
      <w:r w:rsidRPr="00887567">
        <w:rPr>
          <w:rFonts w:ascii="David" w:hAnsi="David" w:cs="David"/>
          <w:b/>
          <w:sz w:val="24"/>
          <w:rtl/>
        </w:rPr>
        <w:t>:</w:t>
      </w:r>
      <w:r w:rsidRPr="00887567">
        <w:rPr>
          <w:rStyle w:val="Hyperlink"/>
          <w:rFonts w:ascii="David" w:eastAsia="Calibri" w:hAnsi="David" w:cs="David" w:hint="cs"/>
          <w:sz w:val="24"/>
          <w:rtl/>
        </w:rPr>
        <w:t xml:space="preserve"> </w:t>
      </w:r>
      <w:hyperlink r:id="rId10" w:tooltip="אתר האינטרנט של מינהל הרכש הממשלתי" w:history="1">
        <w:r w:rsidRPr="00887567">
          <w:rPr>
            <w:rStyle w:val="Hyperlink"/>
            <w:rFonts w:ascii="David" w:eastAsia="Calibri" w:hAnsi="David" w:cs="David"/>
            <w:sz w:val="24"/>
          </w:rPr>
          <w:t>www.mr.gov.il</w:t>
        </w:r>
      </w:hyperlink>
    </w:p>
    <w:p w:rsidR="00496CC5" w:rsidRPr="00887567" w:rsidRDefault="00496CC5" w:rsidP="00496CC5">
      <w:pPr>
        <w:pStyle w:val="AlphaList2"/>
        <w:numPr>
          <w:ilvl w:val="0"/>
          <w:numId w:val="0"/>
        </w:numPr>
        <w:spacing w:before="0" w:line="288" w:lineRule="auto"/>
        <w:rPr>
          <w:rFonts w:ascii="David" w:hAnsi="David" w:cstheme="minorBidi"/>
          <w:b/>
          <w:bCs/>
          <w:sz w:val="24"/>
          <w:rtl/>
          <w:lang w:bidi="ar-JO"/>
        </w:rPr>
      </w:pP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 xml:space="preserve">في أي حالة لوجود تناقض بين تعليمات هذا الإعلان وبين مستندات المناقصة، 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 xml:space="preserve">تعليمات 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>مستندات المناقصة هي المُلزمة.</w:t>
      </w:r>
    </w:p>
    <w:p w:rsidR="00496CC5" w:rsidRPr="00887567" w:rsidRDefault="00496CC5" w:rsidP="00496CC5">
      <w:pPr>
        <w:rPr>
          <w:sz w:val="24"/>
          <w:szCs w:val="24"/>
        </w:rPr>
      </w:pPr>
    </w:p>
    <w:sectPr w:rsidR="00496CC5" w:rsidRPr="00887567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5EB3" w:rsidRDefault="00495EB3" w:rsidP="005E2054">
      <w:pPr>
        <w:spacing w:after="0" w:line="240" w:lineRule="auto"/>
      </w:pPr>
      <w:r>
        <w:separator/>
      </w:r>
    </w:p>
  </w:endnote>
  <w:endnote w:type="continuationSeparator" w:id="0">
    <w:p w:rsidR="00495EB3" w:rsidRDefault="00495EB3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5EB3" w:rsidRDefault="00495EB3" w:rsidP="005E2054">
      <w:pPr>
        <w:spacing w:after="0" w:line="240" w:lineRule="auto"/>
      </w:pPr>
      <w:r>
        <w:separator/>
      </w:r>
    </w:p>
  </w:footnote>
  <w:footnote w:type="continuationSeparator" w:id="0">
    <w:p w:rsidR="00495EB3" w:rsidRDefault="00495EB3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2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3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4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9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46F73C40"/>
    <w:multiLevelType w:val="multilevel"/>
    <w:tmpl w:val="E27E9428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4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5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701F2AB6"/>
    <w:multiLevelType w:val="multilevel"/>
    <w:tmpl w:val="7752EB4E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  <w:sz w:val="22"/>
      </w:rPr>
    </w:lvl>
    <w:lvl w:ilvl="1">
      <w:start w:val="2"/>
      <w:numFmt w:val="decimal"/>
      <w:lvlText w:val="%1.%2."/>
      <w:lvlJc w:val="left"/>
      <w:pPr>
        <w:ind w:left="1476" w:hanging="720"/>
      </w:pPr>
      <w:rPr>
        <w:rFonts w:hint="default"/>
        <w:sz w:val="22"/>
      </w:rPr>
    </w:lvl>
    <w:lvl w:ilvl="2">
      <w:start w:val="3"/>
      <w:numFmt w:val="decimal"/>
      <w:lvlText w:val="%1.%2.%3."/>
      <w:lvlJc w:val="left"/>
      <w:pPr>
        <w:ind w:left="2232" w:hanging="720"/>
      </w:pPr>
      <w:rPr>
        <w:rFonts w:hint="default"/>
        <w:sz w:val="22"/>
      </w:rPr>
    </w:lvl>
    <w:lvl w:ilvl="3">
      <w:start w:val="1"/>
      <w:numFmt w:val="decimal"/>
      <w:lvlText w:val="%1.%2.%3.%4."/>
      <w:lvlJc w:val="left"/>
      <w:pPr>
        <w:ind w:left="2988" w:hanging="720"/>
      </w:pPr>
      <w:rPr>
        <w:rFonts w:hint="default"/>
        <w:sz w:val="22"/>
      </w:rPr>
    </w:lvl>
    <w:lvl w:ilvl="4">
      <w:start w:val="1"/>
      <w:numFmt w:val="decimal"/>
      <w:lvlText w:val="%1.%2.%3.%4.%5."/>
      <w:lvlJc w:val="left"/>
      <w:pPr>
        <w:ind w:left="4104" w:hanging="1080"/>
      </w:pPr>
      <w:rPr>
        <w:rFonts w:hint="default"/>
        <w:sz w:val="22"/>
      </w:rPr>
    </w:lvl>
    <w:lvl w:ilvl="5">
      <w:start w:val="1"/>
      <w:numFmt w:val="decimal"/>
      <w:lvlText w:val="%1.%2.%3.%4.%5.%6."/>
      <w:lvlJc w:val="left"/>
      <w:pPr>
        <w:ind w:left="4860" w:hanging="1080"/>
      </w:pPr>
      <w:rPr>
        <w:rFonts w:hint="default"/>
        <w:sz w:val="22"/>
      </w:rPr>
    </w:lvl>
    <w:lvl w:ilvl="6">
      <w:start w:val="1"/>
      <w:numFmt w:val="decimal"/>
      <w:lvlText w:val="%1.%2.%3.%4.%5.%6.%7."/>
      <w:lvlJc w:val="left"/>
      <w:pPr>
        <w:ind w:left="5976" w:hanging="1440"/>
      </w:pPr>
      <w:rPr>
        <w:rFonts w:hint="default"/>
        <w:sz w:val="22"/>
      </w:rPr>
    </w:lvl>
    <w:lvl w:ilvl="7">
      <w:start w:val="1"/>
      <w:numFmt w:val="decimal"/>
      <w:lvlText w:val="%1.%2.%3.%4.%5.%6.%7.%8."/>
      <w:lvlJc w:val="left"/>
      <w:pPr>
        <w:ind w:left="6732" w:hanging="1440"/>
      </w:pPr>
      <w:rPr>
        <w:rFonts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7488" w:hanging="1440"/>
      </w:pPr>
      <w:rPr>
        <w:rFonts w:hint="default"/>
        <w:sz w:val="22"/>
      </w:rPr>
    </w:lvl>
  </w:abstractNum>
  <w:abstractNum w:abstractNumId="19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5"/>
  </w:num>
  <w:num w:numId="2">
    <w:abstractNumId w:val="4"/>
  </w:num>
  <w:num w:numId="3">
    <w:abstractNumId w:val="7"/>
  </w:num>
  <w:num w:numId="4">
    <w:abstractNumId w:val="16"/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</w:num>
  <w:num w:numId="7">
    <w:abstractNumId w:val="5"/>
  </w:num>
  <w:num w:numId="8">
    <w:abstractNumId w:val="8"/>
  </w:num>
  <w:num w:numId="9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0"/>
  </w:num>
  <w:num w:numId="11">
    <w:abstractNumId w:val="6"/>
  </w:num>
  <w:num w:numId="12">
    <w:abstractNumId w:val="0"/>
  </w:num>
  <w:num w:numId="13">
    <w:abstractNumId w:val="12"/>
  </w:num>
  <w:num w:numId="14">
    <w:abstractNumId w:val="1"/>
  </w:num>
  <w:num w:numId="15">
    <w:abstractNumId w:val="13"/>
  </w:num>
  <w:num w:numId="16">
    <w:abstractNumId w:val="17"/>
  </w:num>
  <w:num w:numId="17">
    <w:abstractNumId w:val="14"/>
  </w:num>
  <w:num w:numId="18">
    <w:abstractNumId w:val="2"/>
  </w:num>
  <w:num w:numId="19">
    <w:abstractNumId w:val="9"/>
  </w:num>
  <w:num w:numId="20">
    <w:abstractNumId w:val="15"/>
  </w:num>
  <w:num w:numId="21">
    <w:abstractNumId w:val="15"/>
  </w:num>
  <w:num w:numId="22">
    <w:abstractNumId w:val="15"/>
  </w:num>
  <w:num w:numId="23">
    <w:abstractNumId w:val="15"/>
  </w:num>
  <w:num w:numId="24">
    <w:abstractNumId w:val="15"/>
  </w:num>
  <w:num w:numId="25">
    <w:abstractNumId w:val="15"/>
  </w:num>
  <w:num w:numId="26">
    <w:abstractNumId w:val="15"/>
  </w:num>
  <w:num w:numId="27">
    <w:abstractNumId w:val="15"/>
  </w:num>
  <w:num w:numId="28">
    <w:abstractNumId w:val="15"/>
  </w:num>
  <w:num w:numId="29">
    <w:abstractNumId w:val="9"/>
  </w:num>
  <w:num w:numId="30">
    <w:abstractNumId w:val="15"/>
  </w:num>
  <w:num w:numId="3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</w:num>
  <w:num w:numId="33">
    <w:abstractNumId w:val="18"/>
  </w:num>
  <w:num w:numId="34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24698"/>
    <w:rsid w:val="000360DE"/>
    <w:rsid w:val="000415D7"/>
    <w:rsid w:val="00050FE5"/>
    <w:rsid w:val="00055206"/>
    <w:rsid w:val="00065487"/>
    <w:rsid w:val="000674CF"/>
    <w:rsid w:val="00085866"/>
    <w:rsid w:val="00091232"/>
    <w:rsid w:val="0009133B"/>
    <w:rsid w:val="000B6A0B"/>
    <w:rsid w:val="000B74CD"/>
    <w:rsid w:val="00101319"/>
    <w:rsid w:val="00124B4A"/>
    <w:rsid w:val="001257FB"/>
    <w:rsid w:val="00150A5D"/>
    <w:rsid w:val="00161313"/>
    <w:rsid w:val="00162378"/>
    <w:rsid w:val="00166A79"/>
    <w:rsid w:val="001950EF"/>
    <w:rsid w:val="001C01CA"/>
    <w:rsid w:val="001C7A4C"/>
    <w:rsid w:val="001E1D10"/>
    <w:rsid w:val="001E299A"/>
    <w:rsid w:val="001E57C2"/>
    <w:rsid w:val="001F2FF3"/>
    <w:rsid w:val="00207603"/>
    <w:rsid w:val="00212A48"/>
    <w:rsid w:val="00215AFB"/>
    <w:rsid w:val="002364B2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E730D"/>
    <w:rsid w:val="002F710D"/>
    <w:rsid w:val="00304D97"/>
    <w:rsid w:val="00305247"/>
    <w:rsid w:val="0032370A"/>
    <w:rsid w:val="00333358"/>
    <w:rsid w:val="003601A0"/>
    <w:rsid w:val="0036223D"/>
    <w:rsid w:val="0036421A"/>
    <w:rsid w:val="00374E5D"/>
    <w:rsid w:val="003919C8"/>
    <w:rsid w:val="00395A6F"/>
    <w:rsid w:val="003A396D"/>
    <w:rsid w:val="003A7762"/>
    <w:rsid w:val="003B0317"/>
    <w:rsid w:val="003B32A5"/>
    <w:rsid w:val="003B3EA8"/>
    <w:rsid w:val="003C7E55"/>
    <w:rsid w:val="003D4415"/>
    <w:rsid w:val="003D5C1F"/>
    <w:rsid w:val="003E335C"/>
    <w:rsid w:val="003E6AF8"/>
    <w:rsid w:val="003F1B04"/>
    <w:rsid w:val="003F3760"/>
    <w:rsid w:val="003F435A"/>
    <w:rsid w:val="00406C52"/>
    <w:rsid w:val="0041125A"/>
    <w:rsid w:val="004122E4"/>
    <w:rsid w:val="0041310A"/>
    <w:rsid w:val="004136FE"/>
    <w:rsid w:val="004300FC"/>
    <w:rsid w:val="0043353F"/>
    <w:rsid w:val="00446714"/>
    <w:rsid w:val="0045070F"/>
    <w:rsid w:val="00457B38"/>
    <w:rsid w:val="00467E00"/>
    <w:rsid w:val="004836AA"/>
    <w:rsid w:val="00490CAC"/>
    <w:rsid w:val="00495EB3"/>
    <w:rsid w:val="00496CC5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5703B"/>
    <w:rsid w:val="005778AB"/>
    <w:rsid w:val="005809D5"/>
    <w:rsid w:val="00591CC0"/>
    <w:rsid w:val="00592D50"/>
    <w:rsid w:val="005D1DD9"/>
    <w:rsid w:val="005D2574"/>
    <w:rsid w:val="005E2054"/>
    <w:rsid w:val="005E4234"/>
    <w:rsid w:val="005E5782"/>
    <w:rsid w:val="006122E5"/>
    <w:rsid w:val="00615C1B"/>
    <w:rsid w:val="00617918"/>
    <w:rsid w:val="00633A4F"/>
    <w:rsid w:val="00647F31"/>
    <w:rsid w:val="0066001C"/>
    <w:rsid w:val="006611F7"/>
    <w:rsid w:val="00662B15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319"/>
    <w:rsid w:val="006E1B8C"/>
    <w:rsid w:val="006E468C"/>
    <w:rsid w:val="00714913"/>
    <w:rsid w:val="00716F39"/>
    <w:rsid w:val="00721C3C"/>
    <w:rsid w:val="00734E9B"/>
    <w:rsid w:val="007477ED"/>
    <w:rsid w:val="00757387"/>
    <w:rsid w:val="007B2871"/>
    <w:rsid w:val="007C7314"/>
    <w:rsid w:val="007D20C9"/>
    <w:rsid w:val="007F246C"/>
    <w:rsid w:val="007F5250"/>
    <w:rsid w:val="00801C8B"/>
    <w:rsid w:val="0080586D"/>
    <w:rsid w:val="00810908"/>
    <w:rsid w:val="008300C9"/>
    <w:rsid w:val="0083074A"/>
    <w:rsid w:val="008310A7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A1BF2"/>
    <w:rsid w:val="009A572D"/>
    <w:rsid w:val="009A68DA"/>
    <w:rsid w:val="009B1C55"/>
    <w:rsid w:val="009B2CCD"/>
    <w:rsid w:val="009B62A8"/>
    <w:rsid w:val="009B6B1A"/>
    <w:rsid w:val="009C011A"/>
    <w:rsid w:val="009D2714"/>
    <w:rsid w:val="009D3C5E"/>
    <w:rsid w:val="009D64EC"/>
    <w:rsid w:val="00A01744"/>
    <w:rsid w:val="00A122D7"/>
    <w:rsid w:val="00A322BB"/>
    <w:rsid w:val="00A42E85"/>
    <w:rsid w:val="00A466AE"/>
    <w:rsid w:val="00A551C2"/>
    <w:rsid w:val="00A813DC"/>
    <w:rsid w:val="00A969C3"/>
    <w:rsid w:val="00A96FAB"/>
    <w:rsid w:val="00AA2EF8"/>
    <w:rsid w:val="00AC7579"/>
    <w:rsid w:val="00AF3A33"/>
    <w:rsid w:val="00AF752D"/>
    <w:rsid w:val="00B058B2"/>
    <w:rsid w:val="00B06673"/>
    <w:rsid w:val="00B14E74"/>
    <w:rsid w:val="00B2067C"/>
    <w:rsid w:val="00B26645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BF3C22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5548A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60D28"/>
    <w:rsid w:val="00D65AC6"/>
    <w:rsid w:val="00D819C9"/>
    <w:rsid w:val="00D83228"/>
    <w:rsid w:val="00D8383D"/>
    <w:rsid w:val="00D9325E"/>
    <w:rsid w:val="00D96394"/>
    <w:rsid w:val="00DB6A40"/>
    <w:rsid w:val="00E10D27"/>
    <w:rsid w:val="00E1499A"/>
    <w:rsid w:val="00E15004"/>
    <w:rsid w:val="00E277FE"/>
    <w:rsid w:val="00E3038A"/>
    <w:rsid w:val="00E31FA8"/>
    <w:rsid w:val="00E41800"/>
    <w:rsid w:val="00E46299"/>
    <w:rsid w:val="00E5248F"/>
    <w:rsid w:val="00E84CC0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966"/>
    <w:rsid w:val="00EE6A74"/>
    <w:rsid w:val="00F07E29"/>
    <w:rsid w:val="00F2796C"/>
    <w:rsid w:val="00F4230D"/>
    <w:rsid w:val="00F42BE8"/>
    <w:rsid w:val="00F445CA"/>
    <w:rsid w:val="00F45D5E"/>
    <w:rsid w:val="00F61AC1"/>
    <w:rsid w:val="00F972C8"/>
    <w:rsid w:val="00FA1240"/>
    <w:rsid w:val="00FA2B98"/>
    <w:rsid w:val="00FB1E5C"/>
    <w:rsid w:val="00FB5498"/>
    <w:rsid w:val="00FC080F"/>
    <w:rsid w:val="00FC0909"/>
    <w:rsid w:val="00FC0E2A"/>
    <w:rsid w:val="00FC3603"/>
    <w:rsid w:val="00FD0926"/>
    <w:rsid w:val="00FE3C60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5">
    <w:name w:val="heading 5"/>
    <w:basedOn w:val="a2"/>
    <w:next w:val="a2"/>
    <w:link w:val="50"/>
    <w:uiPriority w:val="9"/>
    <w:unhideWhenUsed/>
    <w:qFormat/>
    <w:rsid w:val="00374E5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x.x.x.x,נספח 2 מתוקן,רמה 2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x.x.x.x תו,נספח 2 מתוקן תו,רמה 2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customStyle="1" w:styleId="50">
    <w:name w:val="כותרת 5 תו"/>
    <w:basedOn w:val="a3"/>
    <w:link w:val="5"/>
    <w:uiPriority w:val="9"/>
    <w:rsid w:val="00374E5D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character" w:styleId="af4">
    <w:name w:val="Placeholder Text"/>
    <w:basedOn w:val="a3"/>
    <w:uiPriority w:val="99"/>
    <w:semiHidden/>
    <w:rsid w:val="00374E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04DACC-E37E-4AF8-AAD1-B5D2521AE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2664</Characters>
  <Application>Microsoft Office Word</Application>
  <DocSecurity>4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3190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Mazal Probshtein</cp:lastModifiedBy>
  <cp:revision>2</cp:revision>
  <cp:lastPrinted>2017-08-08T10:22:00Z</cp:lastPrinted>
  <dcterms:created xsi:type="dcterms:W3CDTF">2021-08-16T07:37:00Z</dcterms:created>
  <dcterms:modified xsi:type="dcterms:W3CDTF">2021-08-16T07:37:00Z</dcterms:modified>
</cp:coreProperties>
</file>